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415" w:rsidRPr="00D25B6D" w:rsidRDefault="00C70D11" w:rsidP="00D25B6D">
      <w:pPr>
        <w:widowControl w:val="0"/>
        <w:pBdr>
          <w:top w:val="nil"/>
          <w:left w:val="nil"/>
          <w:bottom w:val="nil"/>
          <w:right w:val="nil"/>
          <w:between w:val="nil"/>
        </w:pBdr>
        <w:spacing w:line="240" w:lineRule="auto"/>
        <w:ind w:right="12"/>
        <w:jc w:val="center"/>
        <w:rPr>
          <w:b/>
          <w:color w:val="000000"/>
          <w:lang w:val="es-AR"/>
        </w:rPr>
      </w:pPr>
      <w:r w:rsidRPr="00D25B6D">
        <w:rPr>
          <w:b/>
          <w:color w:val="000000"/>
          <w:highlight w:val="white"/>
          <w:lang w:val="es-AR"/>
        </w:rPr>
        <w:t>ACTA ACUERDO INDIVIDUAL PRÁCTICA PRE-PROFESIONAL</w:t>
      </w:r>
    </w:p>
    <w:p w:rsidR="00D25B6D" w:rsidRPr="00D25B6D" w:rsidRDefault="00C70D11" w:rsidP="00D25B6D">
      <w:pPr>
        <w:widowControl w:val="0"/>
        <w:pBdr>
          <w:top w:val="nil"/>
          <w:left w:val="nil"/>
          <w:bottom w:val="nil"/>
          <w:right w:val="nil"/>
          <w:between w:val="nil"/>
        </w:pBdr>
        <w:spacing w:before="699" w:line="344" w:lineRule="auto"/>
        <w:ind w:left="988" w:right="5" w:firstLine="17"/>
        <w:jc w:val="both"/>
        <w:rPr>
          <w:color w:val="1A1A1A"/>
          <w:lang w:val="es-AR"/>
        </w:rPr>
      </w:pPr>
      <w:r w:rsidRPr="00D25B6D">
        <w:rPr>
          <w:color w:val="1A1A1A"/>
          <w:lang w:val="es-AR"/>
        </w:rPr>
        <w:t>Entre la Facultad de Ingeniería y Ciencias Agropecuarias de la Un</w:t>
      </w:r>
      <w:bookmarkStart w:id="0" w:name="_GoBack"/>
      <w:bookmarkEnd w:id="0"/>
      <w:r w:rsidRPr="00D25B6D">
        <w:rPr>
          <w:color w:val="1A1A1A"/>
          <w:lang w:val="es-AR"/>
        </w:rPr>
        <w:t xml:space="preserve">iversidad Nacional de San Luis en adelante LA FACULTAD, representada en este acto por el </w:t>
      </w:r>
      <w:r w:rsidRPr="00D25B6D">
        <w:rPr>
          <w:b/>
          <w:color w:val="1A1A1A"/>
          <w:lang w:val="es-AR"/>
        </w:rPr>
        <w:t xml:space="preserve">Ing. Sergio Luis </w:t>
      </w:r>
      <w:proofErr w:type="spellStart"/>
      <w:r w:rsidRPr="00D25B6D">
        <w:rPr>
          <w:b/>
          <w:color w:val="1A1A1A"/>
          <w:lang w:val="es-AR"/>
        </w:rPr>
        <w:t>Ribotta</w:t>
      </w:r>
      <w:proofErr w:type="spellEnd"/>
      <w:r w:rsidRPr="00D25B6D">
        <w:rPr>
          <w:b/>
          <w:color w:val="1A1A1A"/>
          <w:lang w:val="es-AR"/>
        </w:rPr>
        <w:t xml:space="preserve"> D</w:t>
      </w:r>
      <w:r w:rsidR="00082B0F" w:rsidRPr="00D25B6D">
        <w:rPr>
          <w:b/>
          <w:color w:val="1A1A1A"/>
          <w:lang w:val="es-AR"/>
        </w:rPr>
        <w:t xml:space="preserve">U </w:t>
      </w:r>
      <w:r w:rsidRPr="00D25B6D">
        <w:rPr>
          <w:b/>
          <w:color w:val="1A1A1A"/>
          <w:lang w:val="es-AR"/>
        </w:rPr>
        <w:t>Nº.: 16.133.201</w:t>
      </w:r>
      <w:r w:rsidRPr="00D25B6D">
        <w:rPr>
          <w:color w:val="1A1A1A"/>
          <w:lang w:val="es-AR"/>
        </w:rPr>
        <w:t xml:space="preserve">, en su carácter de Decano con domicilio legal en Ruta </w:t>
      </w:r>
      <w:proofErr w:type="spellStart"/>
      <w:r w:rsidRPr="00D25B6D">
        <w:rPr>
          <w:color w:val="1A1A1A"/>
          <w:lang w:val="es-AR"/>
        </w:rPr>
        <w:t>Pcial</w:t>
      </w:r>
      <w:proofErr w:type="spellEnd"/>
      <w:r w:rsidRPr="00D25B6D">
        <w:rPr>
          <w:color w:val="1A1A1A"/>
          <w:lang w:val="es-AR"/>
        </w:rPr>
        <w:t xml:space="preserve">. Nº: 55 Ext. Norte, de la localidad de Villa Mercedes (San Luis), por una parte; y </w:t>
      </w:r>
      <w:r w:rsidR="00082B0F" w:rsidRPr="00D25B6D">
        <w:rPr>
          <w:color w:val="1A1A1A"/>
          <w:lang w:val="es-AR"/>
        </w:rPr>
        <w:t>…</w:t>
      </w:r>
      <w:r w:rsidRPr="00D25B6D">
        <w:rPr>
          <w:color w:val="1A1A1A"/>
          <w:lang w:val="es-AR"/>
        </w:rPr>
        <w:t xml:space="preserve"> </w:t>
      </w:r>
      <w:r w:rsidR="00082B0F" w:rsidRPr="00D25B6D">
        <w:rPr>
          <w:color w:val="1A1A1A"/>
          <w:lang w:val="es-AR"/>
        </w:rPr>
        <w:t>e</w:t>
      </w:r>
      <w:r w:rsidRPr="00D25B6D">
        <w:rPr>
          <w:color w:val="1A1A1A"/>
          <w:lang w:val="es-AR"/>
        </w:rPr>
        <w:t xml:space="preserve">n adelante LA EMPRESA representada en este acto por </w:t>
      </w:r>
      <w:r w:rsidR="00082B0F" w:rsidRPr="00D25B6D">
        <w:rPr>
          <w:b/>
          <w:color w:val="1A1A1A"/>
          <w:lang w:val="es-AR"/>
        </w:rPr>
        <w:t>…</w:t>
      </w:r>
      <w:r w:rsidRPr="00D25B6D">
        <w:rPr>
          <w:b/>
          <w:color w:val="1A1A1A"/>
          <w:lang w:val="es-AR"/>
        </w:rPr>
        <w:t xml:space="preserve">, </w:t>
      </w:r>
      <w:r w:rsidR="00082B0F" w:rsidRPr="00D25B6D">
        <w:rPr>
          <w:b/>
          <w:color w:val="1A1A1A"/>
          <w:lang w:val="es-AR"/>
        </w:rPr>
        <w:t>DU</w:t>
      </w:r>
      <w:r w:rsidRPr="00D25B6D">
        <w:rPr>
          <w:b/>
          <w:color w:val="1A1A1A"/>
          <w:lang w:val="es-AR"/>
        </w:rPr>
        <w:t xml:space="preserve"> Nº </w:t>
      </w:r>
      <w:r w:rsidR="00082B0F" w:rsidRPr="00D25B6D">
        <w:rPr>
          <w:b/>
          <w:color w:val="1A1A1A"/>
          <w:lang w:val="es-AR"/>
        </w:rPr>
        <w:t xml:space="preserve">… </w:t>
      </w:r>
      <w:r w:rsidRPr="00D25B6D">
        <w:rPr>
          <w:color w:val="1A1A1A"/>
          <w:lang w:val="es-AR"/>
        </w:rPr>
        <w:t>en su carácter de Apoderado</w:t>
      </w:r>
      <w:r w:rsidR="00082B0F" w:rsidRPr="00D25B6D">
        <w:rPr>
          <w:color w:val="1A1A1A"/>
          <w:lang w:val="es-AR"/>
        </w:rPr>
        <w:t>/Gerente</w:t>
      </w:r>
      <w:r w:rsidRPr="00D25B6D">
        <w:rPr>
          <w:color w:val="1A1A1A"/>
          <w:lang w:val="es-AR"/>
        </w:rPr>
        <w:t xml:space="preserve"> de</w:t>
      </w:r>
      <w:r w:rsidR="00082B0F" w:rsidRPr="00D25B6D">
        <w:rPr>
          <w:color w:val="1A1A1A"/>
          <w:lang w:val="es-AR"/>
        </w:rPr>
        <w:t>…</w:t>
      </w:r>
      <w:r w:rsidRPr="00D25B6D">
        <w:rPr>
          <w:color w:val="1A1A1A"/>
          <w:lang w:val="es-AR"/>
        </w:rPr>
        <w:t xml:space="preserve">, con domicilio legal en </w:t>
      </w:r>
      <w:r w:rsidR="00082B0F" w:rsidRPr="00D25B6D">
        <w:rPr>
          <w:color w:val="1A1A1A"/>
          <w:lang w:val="es-AR"/>
        </w:rPr>
        <w:t>…</w:t>
      </w:r>
      <w:r w:rsidRPr="00D25B6D">
        <w:rPr>
          <w:color w:val="1A1A1A"/>
          <w:lang w:val="es-AR"/>
        </w:rPr>
        <w:t xml:space="preserve">, de la localidad de </w:t>
      </w:r>
      <w:r w:rsidR="00082B0F" w:rsidRPr="00D25B6D">
        <w:rPr>
          <w:color w:val="1A1A1A"/>
          <w:lang w:val="es-AR"/>
        </w:rPr>
        <w:t>…</w:t>
      </w:r>
      <w:r w:rsidRPr="00D25B6D">
        <w:rPr>
          <w:color w:val="1A1A1A"/>
          <w:lang w:val="es-AR"/>
        </w:rPr>
        <w:t xml:space="preserve">, </w:t>
      </w:r>
      <w:r w:rsidR="00082B0F" w:rsidRPr="00D25B6D">
        <w:rPr>
          <w:color w:val="1A1A1A"/>
          <w:lang w:val="es-AR"/>
        </w:rPr>
        <w:t xml:space="preserve">Provincia de …, </w:t>
      </w:r>
      <w:r w:rsidRPr="00D25B6D">
        <w:rPr>
          <w:color w:val="1A1A1A"/>
          <w:lang w:val="es-AR"/>
        </w:rPr>
        <w:t xml:space="preserve">por otra </w:t>
      </w:r>
      <w:r w:rsidR="00D30801" w:rsidRPr="00D25B6D">
        <w:rPr>
          <w:color w:val="1A1A1A"/>
          <w:lang w:val="es-AR"/>
        </w:rPr>
        <w:t>parte,</w:t>
      </w:r>
      <w:r w:rsidRPr="00D25B6D">
        <w:rPr>
          <w:color w:val="1A1A1A"/>
          <w:lang w:val="es-AR"/>
        </w:rPr>
        <w:t xml:space="preserve"> y el/la alumno/a </w:t>
      </w:r>
      <w:r w:rsidR="00082B0F" w:rsidRPr="00D25B6D">
        <w:rPr>
          <w:b/>
          <w:color w:val="1A1A1A"/>
          <w:lang w:val="es-AR"/>
        </w:rPr>
        <w:t>… DU</w:t>
      </w:r>
      <w:r w:rsidRPr="00D25B6D">
        <w:rPr>
          <w:b/>
          <w:color w:val="1A1A1A"/>
          <w:lang w:val="es-AR"/>
        </w:rPr>
        <w:t xml:space="preserve">: </w:t>
      </w:r>
      <w:r w:rsidR="00082B0F" w:rsidRPr="00D25B6D">
        <w:rPr>
          <w:b/>
          <w:color w:val="1A1A1A"/>
          <w:lang w:val="es-AR"/>
        </w:rPr>
        <w:t>…</w:t>
      </w:r>
      <w:r w:rsidRPr="00D25B6D">
        <w:rPr>
          <w:b/>
          <w:color w:val="1A1A1A"/>
          <w:highlight w:val="white"/>
          <w:lang w:val="es-AR"/>
        </w:rPr>
        <w:t xml:space="preserve"> </w:t>
      </w:r>
      <w:r w:rsidRPr="00D25B6D">
        <w:rPr>
          <w:color w:val="1A1A1A"/>
          <w:lang w:val="es-AR"/>
        </w:rPr>
        <w:t>en adel</w:t>
      </w:r>
      <w:r w:rsidR="001E1C08" w:rsidRPr="00D25B6D">
        <w:rPr>
          <w:color w:val="1A1A1A"/>
          <w:lang w:val="es-AR"/>
        </w:rPr>
        <w:t>ante EL</w:t>
      </w:r>
      <w:r w:rsidRPr="00D25B6D">
        <w:rPr>
          <w:color w:val="1A1A1A"/>
          <w:lang w:val="es-AR"/>
        </w:rPr>
        <w:t xml:space="preserve"> PRACTICANTE; se conviene en celebrar el presente CONVENIO/ACTA ACUERDO INDIVIDUAL DE PRÁCTICA PRE-PROFESIONAL, sujeto a las siguientes cláusulas:</w:t>
      </w:r>
    </w:p>
    <w:p w:rsidR="00B32415" w:rsidRPr="00D25B6D" w:rsidRDefault="00C70D11" w:rsidP="00D25B6D">
      <w:pPr>
        <w:widowControl w:val="0"/>
        <w:pBdr>
          <w:top w:val="nil"/>
          <w:left w:val="nil"/>
          <w:bottom w:val="nil"/>
          <w:right w:val="nil"/>
          <w:between w:val="nil"/>
        </w:pBdr>
        <w:spacing w:line="344" w:lineRule="auto"/>
        <w:ind w:left="988" w:right="5" w:firstLine="17"/>
        <w:jc w:val="both"/>
        <w:rPr>
          <w:color w:val="1A1A1A"/>
          <w:lang w:val="es-AR"/>
        </w:rPr>
      </w:pPr>
      <w:r w:rsidRPr="00D25B6D">
        <w:rPr>
          <w:b/>
          <w:color w:val="1A1A1A"/>
          <w:lang w:val="es-AR"/>
        </w:rPr>
        <w:t>PRIMERA</w:t>
      </w:r>
      <w:r w:rsidRPr="00D25B6D">
        <w:rPr>
          <w:color w:val="1A1A1A"/>
          <w:lang w:val="es-AR"/>
        </w:rPr>
        <w:t>: El presente conveni</w:t>
      </w:r>
      <w:r w:rsidR="00AD4858" w:rsidRPr="00D25B6D">
        <w:rPr>
          <w:color w:val="1A1A1A"/>
          <w:lang w:val="es-AR"/>
        </w:rPr>
        <w:t>o se enmarca en el CONVENIO N° …</w:t>
      </w:r>
      <w:r w:rsidRPr="00D25B6D">
        <w:rPr>
          <w:color w:val="1A1A1A"/>
          <w:lang w:val="es-AR"/>
        </w:rPr>
        <w:t>, suscripto entre la Universidad Nacional de San Luis y LA EMPRESA y el Convenio de Prácticas Profesional</w:t>
      </w:r>
      <w:r w:rsidR="00AD4858" w:rsidRPr="00D25B6D">
        <w:rPr>
          <w:color w:val="1A1A1A"/>
          <w:lang w:val="es-AR"/>
        </w:rPr>
        <w:t>es Supervisadas, suscripto el día …</w:t>
      </w:r>
      <w:r w:rsidRPr="00D25B6D">
        <w:rPr>
          <w:color w:val="1A1A1A"/>
          <w:lang w:val="es-AR"/>
        </w:rPr>
        <w:t xml:space="preserve"> de </w:t>
      </w:r>
      <w:r w:rsidR="00AD4858" w:rsidRPr="00D25B6D">
        <w:rPr>
          <w:color w:val="1A1A1A"/>
          <w:lang w:val="es-AR"/>
        </w:rPr>
        <w:t>… de 202...</w:t>
      </w:r>
      <w:r w:rsidRPr="00D25B6D">
        <w:rPr>
          <w:color w:val="1A1A1A"/>
          <w:lang w:val="es-AR"/>
        </w:rPr>
        <w:t xml:space="preserve"> entre LA FACULTAD Y LA EMPRESA, a cuyas cláu</w:t>
      </w:r>
      <w:r w:rsidR="00AD4858" w:rsidRPr="00D25B6D">
        <w:rPr>
          <w:color w:val="1A1A1A"/>
          <w:lang w:val="es-AR"/>
        </w:rPr>
        <w:t>sulas queda sometido.</w:t>
      </w:r>
    </w:p>
    <w:p w:rsidR="00A953B8" w:rsidRPr="00D25B6D" w:rsidRDefault="00C70D11" w:rsidP="00021067">
      <w:pPr>
        <w:widowControl w:val="0"/>
        <w:pBdr>
          <w:top w:val="nil"/>
          <w:left w:val="nil"/>
          <w:bottom w:val="nil"/>
          <w:right w:val="nil"/>
          <w:between w:val="nil"/>
        </w:pBdr>
        <w:spacing w:before="26" w:line="344" w:lineRule="auto"/>
        <w:ind w:left="978" w:right="6" w:firstLine="17"/>
        <w:jc w:val="both"/>
        <w:rPr>
          <w:color w:val="1A1A1A"/>
          <w:lang w:val="es-AR"/>
        </w:rPr>
      </w:pPr>
      <w:r w:rsidRPr="00D25B6D">
        <w:rPr>
          <w:b/>
          <w:color w:val="1A1A1A"/>
          <w:lang w:val="es-AR"/>
        </w:rPr>
        <w:t>SEGUNDA</w:t>
      </w:r>
      <w:r w:rsidRPr="00D25B6D">
        <w:rPr>
          <w:color w:val="1A1A1A"/>
          <w:lang w:val="es-AR"/>
        </w:rPr>
        <w:t>: LA P</w:t>
      </w:r>
      <w:r w:rsidR="00AD4858" w:rsidRPr="00D25B6D">
        <w:rPr>
          <w:color w:val="1A1A1A"/>
          <w:lang w:val="es-AR"/>
        </w:rPr>
        <w:t>RÁCTICA tendrá una duración de …</w:t>
      </w:r>
      <w:r w:rsidRPr="00D25B6D">
        <w:rPr>
          <w:color w:val="1A1A1A"/>
          <w:lang w:val="es-AR"/>
        </w:rPr>
        <w:t xml:space="preserve"> </w:t>
      </w:r>
      <w:r w:rsidR="00AD4858" w:rsidRPr="00D25B6D">
        <w:rPr>
          <w:color w:val="1A1A1A"/>
          <w:lang w:val="es-AR"/>
        </w:rPr>
        <w:t>m</w:t>
      </w:r>
      <w:r w:rsidRPr="00D25B6D">
        <w:rPr>
          <w:color w:val="1A1A1A"/>
          <w:lang w:val="es-AR"/>
        </w:rPr>
        <w:t xml:space="preserve">eses comenzando el </w:t>
      </w:r>
      <w:r w:rsidR="00AD4858" w:rsidRPr="00D25B6D">
        <w:rPr>
          <w:color w:val="1A1A1A"/>
          <w:lang w:val="es-AR"/>
        </w:rPr>
        <w:t>…</w:t>
      </w:r>
      <w:r w:rsidRPr="00D25B6D">
        <w:rPr>
          <w:b/>
          <w:color w:val="1A1A1A"/>
          <w:lang w:val="es-AR"/>
        </w:rPr>
        <w:t xml:space="preserve"> </w:t>
      </w:r>
      <w:r w:rsidRPr="00D25B6D">
        <w:rPr>
          <w:color w:val="1A1A1A"/>
          <w:lang w:val="es-AR"/>
        </w:rPr>
        <w:t xml:space="preserve">de </w:t>
      </w:r>
      <w:r w:rsidR="00AD4858" w:rsidRPr="00D25B6D">
        <w:rPr>
          <w:color w:val="1A1A1A"/>
          <w:lang w:val="es-AR"/>
        </w:rPr>
        <w:t>… de 202…</w:t>
      </w:r>
      <w:r w:rsidR="00A953B8" w:rsidRPr="00D25B6D">
        <w:rPr>
          <w:color w:val="1A1A1A"/>
          <w:lang w:val="es-AR"/>
        </w:rPr>
        <w:t xml:space="preserve"> </w:t>
      </w:r>
      <w:r w:rsidRPr="00D25B6D">
        <w:rPr>
          <w:color w:val="1A1A1A"/>
          <w:lang w:val="es-AR"/>
        </w:rPr>
        <w:t xml:space="preserve">y finalizando el </w:t>
      </w:r>
      <w:r w:rsidR="00AD4858" w:rsidRPr="00D25B6D">
        <w:rPr>
          <w:color w:val="1A1A1A"/>
          <w:lang w:val="es-AR"/>
        </w:rPr>
        <w:t>…</w:t>
      </w:r>
      <w:r w:rsidR="00A953B8" w:rsidRPr="00D25B6D">
        <w:rPr>
          <w:color w:val="1A1A1A"/>
          <w:lang w:val="es-AR"/>
        </w:rPr>
        <w:t xml:space="preserve"> de </w:t>
      </w:r>
      <w:r w:rsidR="00AD4858" w:rsidRPr="00D25B6D">
        <w:rPr>
          <w:color w:val="1A1A1A"/>
          <w:lang w:val="es-AR"/>
        </w:rPr>
        <w:t>…</w:t>
      </w:r>
      <w:r w:rsidRPr="00D25B6D">
        <w:rPr>
          <w:color w:val="1A1A1A"/>
          <w:lang w:val="es-AR"/>
        </w:rPr>
        <w:t xml:space="preserve"> de 202</w:t>
      </w:r>
      <w:r w:rsidR="00AD4858" w:rsidRPr="00D25B6D">
        <w:rPr>
          <w:color w:val="1A1A1A"/>
          <w:lang w:val="es-AR"/>
        </w:rPr>
        <w:t>…</w:t>
      </w:r>
      <w:r w:rsidRPr="00D25B6D">
        <w:rPr>
          <w:color w:val="1A1A1A"/>
          <w:lang w:val="es-AR"/>
        </w:rPr>
        <w:t>,</w:t>
      </w:r>
      <w:r w:rsidRPr="00D25B6D">
        <w:rPr>
          <w:b/>
          <w:color w:val="1A1A1A"/>
          <w:lang w:val="es-AR"/>
        </w:rPr>
        <w:t xml:space="preserve"> </w:t>
      </w:r>
      <w:r w:rsidRPr="00D25B6D">
        <w:rPr>
          <w:color w:val="1A1A1A"/>
          <w:lang w:val="es-AR"/>
        </w:rPr>
        <w:t xml:space="preserve">siendo la jornada de trabajo a cumplir por EL PRACTICANTE los días </w:t>
      </w:r>
      <w:proofErr w:type="gramStart"/>
      <w:r w:rsidR="00AD4858" w:rsidRPr="00D25B6D">
        <w:rPr>
          <w:color w:val="1A1A1A"/>
          <w:lang w:val="es-AR"/>
        </w:rPr>
        <w:t>…….</w:t>
      </w:r>
      <w:proofErr w:type="gramEnd"/>
      <w:r w:rsidR="00AD4858" w:rsidRPr="00D25B6D">
        <w:rPr>
          <w:color w:val="1A1A1A"/>
          <w:lang w:val="es-AR"/>
        </w:rPr>
        <w:t>. de 00:00 a 00</w:t>
      </w:r>
      <w:r w:rsidRPr="00D25B6D">
        <w:rPr>
          <w:color w:val="1A1A1A"/>
          <w:lang w:val="es-AR"/>
        </w:rPr>
        <w:t xml:space="preserve">:00 horas. </w:t>
      </w:r>
    </w:p>
    <w:p w:rsidR="00B32415" w:rsidRPr="00D25B6D" w:rsidRDefault="00C70D11" w:rsidP="00021067">
      <w:pPr>
        <w:widowControl w:val="0"/>
        <w:pBdr>
          <w:top w:val="nil"/>
          <w:left w:val="nil"/>
          <w:bottom w:val="nil"/>
          <w:right w:val="nil"/>
          <w:between w:val="nil"/>
        </w:pBdr>
        <w:spacing w:before="26" w:line="344" w:lineRule="auto"/>
        <w:ind w:left="978" w:right="6" w:firstLine="17"/>
        <w:jc w:val="both"/>
        <w:rPr>
          <w:color w:val="1A1A1A"/>
          <w:lang w:val="es-AR"/>
        </w:rPr>
      </w:pPr>
      <w:r w:rsidRPr="00D25B6D">
        <w:rPr>
          <w:b/>
          <w:color w:val="1A1A1A"/>
          <w:lang w:val="es-AR"/>
        </w:rPr>
        <w:t>TERCERA</w:t>
      </w:r>
      <w:r w:rsidRPr="00D25B6D">
        <w:rPr>
          <w:color w:val="1A1A1A"/>
          <w:lang w:val="es-AR"/>
        </w:rPr>
        <w:t xml:space="preserve">: LA FACULTAD y LA EMPRESA manifiestan en este acto que se encuentran cubiertas por los seguros establecidos en las normas legales vigentes. En caso de enfermedad o accidente el pasante deberá informar a LA FACULTAD y a LA EMPRESA, pudiendo ésta última requerir la intervención de su servicio de asistencia o reconocimiento. </w:t>
      </w:r>
    </w:p>
    <w:p w:rsidR="00D25B6D" w:rsidRPr="00D25B6D" w:rsidRDefault="00C70D11" w:rsidP="00D25B6D">
      <w:pPr>
        <w:widowControl w:val="0"/>
        <w:pBdr>
          <w:top w:val="nil"/>
          <w:left w:val="nil"/>
          <w:bottom w:val="nil"/>
          <w:right w:val="nil"/>
          <w:between w:val="nil"/>
        </w:pBdr>
        <w:spacing w:before="26" w:line="344" w:lineRule="auto"/>
        <w:ind w:left="996" w:right="6" w:firstLine="1"/>
        <w:jc w:val="both"/>
        <w:rPr>
          <w:color w:val="1A1A1A"/>
          <w:lang w:val="es-AR"/>
        </w:rPr>
      </w:pPr>
      <w:r w:rsidRPr="00D25B6D">
        <w:rPr>
          <w:b/>
          <w:color w:val="1A1A1A"/>
          <w:lang w:val="es-AR"/>
        </w:rPr>
        <w:t>CUARTA</w:t>
      </w:r>
      <w:r w:rsidRPr="00D25B6D">
        <w:rPr>
          <w:color w:val="1A1A1A"/>
          <w:lang w:val="es-AR"/>
        </w:rPr>
        <w:t>: Las partes declaran conocer y aceptar el PLAN DE PRÁCTICA adjunto como ANEXO I, el cual forma parte integrante del presente convenio.</w:t>
      </w:r>
    </w:p>
    <w:p w:rsidR="00B32415" w:rsidRPr="00D25B6D" w:rsidRDefault="00C70D11" w:rsidP="00D25B6D">
      <w:pPr>
        <w:widowControl w:val="0"/>
        <w:pBdr>
          <w:top w:val="nil"/>
          <w:left w:val="nil"/>
          <w:bottom w:val="nil"/>
          <w:right w:val="nil"/>
          <w:between w:val="nil"/>
        </w:pBdr>
        <w:spacing w:before="26" w:line="344" w:lineRule="auto"/>
        <w:ind w:left="996" w:right="6" w:firstLine="1"/>
        <w:jc w:val="both"/>
        <w:rPr>
          <w:color w:val="1A1A1A"/>
          <w:lang w:val="es-AR"/>
        </w:rPr>
      </w:pPr>
      <w:r w:rsidRPr="00D25B6D">
        <w:rPr>
          <w:b/>
          <w:color w:val="1A1A1A"/>
          <w:lang w:val="es-AR"/>
        </w:rPr>
        <w:t>QUINTA</w:t>
      </w:r>
      <w:r w:rsidRPr="00D25B6D">
        <w:rPr>
          <w:color w:val="1A1A1A"/>
          <w:lang w:val="es-AR"/>
        </w:rPr>
        <w:t xml:space="preserve">: EL PRACTICANTE se compromete a cumplir con las directivas laborales, técnicas y de seguridad que le sean impartidas por el personal de LA EMPRESA, debiendo respetar las mismas durante el horario de la práctica. </w:t>
      </w:r>
      <w:r w:rsidR="00021067" w:rsidRPr="00D25B6D">
        <w:rPr>
          <w:color w:val="1A1A1A"/>
          <w:lang w:val="es-AR"/>
        </w:rPr>
        <w:t>Asimismo,</w:t>
      </w:r>
      <w:r w:rsidRPr="00D25B6D">
        <w:rPr>
          <w:color w:val="1A1A1A"/>
          <w:lang w:val="es-AR"/>
        </w:rPr>
        <w:t xml:space="preserve"> deberá cumplir con los horarios establecidos y las normas de disciplina y confidencialidad vigentes en LA EMPRESA. </w:t>
      </w:r>
    </w:p>
    <w:p w:rsidR="00B32415" w:rsidRPr="00D25B6D" w:rsidRDefault="00C70D11">
      <w:pPr>
        <w:widowControl w:val="0"/>
        <w:pBdr>
          <w:top w:val="nil"/>
          <w:left w:val="nil"/>
          <w:bottom w:val="nil"/>
          <w:right w:val="nil"/>
          <w:between w:val="nil"/>
        </w:pBdr>
        <w:spacing w:before="26" w:line="344" w:lineRule="auto"/>
        <w:ind w:left="991" w:right="6" w:firstLine="3"/>
        <w:jc w:val="both"/>
        <w:rPr>
          <w:color w:val="1A1A1A"/>
          <w:lang w:val="es-AR"/>
        </w:rPr>
      </w:pPr>
      <w:r w:rsidRPr="00D25B6D">
        <w:rPr>
          <w:b/>
          <w:color w:val="1A1A1A"/>
          <w:lang w:val="es-AR"/>
        </w:rPr>
        <w:t>SEXTA</w:t>
      </w:r>
      <w:r w:rsidRPr="00D25B6D">
        <w:rPr>
          <w:color w:val="1A1A1A"/>
          <w:lang w:val="es-AR"/>
        </w:rPr>
        <w:t xml:space="preserve">: Las partes convienen que EL PRACTICANTE y LA FACULTAD se liberan de toda responsabilidad por el deterioro parcial o total de elementos o cosas que LA EMPRESA ponga a su disposición para el desarrollo de la práctica pre-profesional en condiciones normales. </w:t>
      </w:r>
    </w:p>
    <w:p w:rsidR="00B32415" w:rsidRPr="00D25B6D" w:rsidRDefault="00C70D11">
      <w:pPr>
        <w:widowControl w:val="0"/>
        <w:pBdr>
          <w:top w:val="nil"/>
          <w:left w:val="nil"/>
          <w:bottom w:val="nil"/>
          <w:right w:val="nil"/>
          <w:between w:val="nil"/>
        </w:pBdr>
        <w:spacing w:before="26" w:line="344" w:lineRule="auto"/>
        <w:ind w:left="994" w:right="6" w:firstLine="1"/>
        <w:jc w:val="both"/>
        <w:rPr>
          <w:color w:val="1A1A1A"/>
          <w:lang w:val="es-AR"/>
        </w:rPr>
      </w:pPr>
      <w:r w:rsidRPr="00D25B6D">
        <w:rPr>
          <w:b/>
          <w:color w:val="1A1A1A"/>
          <w:lang w:val="es-AR"/>
        </w:rPr>
        <w:t>SÉPTIMA</w:t>
      </w:r>
      <w:r w:rsidRPr="00D25B6D">
        <w:rPr>
          <w:color w:val="1A1A1A"/>
          <w:lang w:val="es-AR"/>
        </w:rPr>
        <w:t xml:space="preserve">: EL PRACTICANTE deberá considerar información confidencial toda la que reciba o llegue a su conocimiento con motivo del desarrollo de su práctica en LA EMPRESA, sea información relacionada con las actividades de la misma y/o los procesos o métodos adoptados por LA EMPRESA. En </w:t>
      </w:r>
      <w:r w:rsidR="00021067" w:rsidRPr="00D25B6D">
        <w:rPr>
          <w:color w:val="1A1A1A"/>
          <w:lang w:val="es-AR"/>
        </w:rPr>
        <w:t>consecuencia,</w:t>
      </w:r>
      <w:r w:rsidRPr="00D25B6D">
        <w:rPr>
          <w:color w:val="1A1A1A"/>
          <w:lang w:val="es-AR"/>
        </w:rPr>
        <w:t xml:space="preserve"> EL PRACTICANTE quedará obligado a no revelar o suministrar total o parcialmente la información mencionada precedentemente a ninguna persona que no sea personal superior de LA EMPRESA, ya fuere durante o después de la </w:t>
      </w:r>
      <w:r w:rsidRPr="00D25B6D">
        <w:rPr>
          <w:color w:val="1A1A1A"/>
          <w:lang w:val="es-AR"/>
        </w:rPr>
        <w:lastRenderedPageBreak/>
        <w:t xml:space="preserve">expiración de la Práctica. </w:t>
      </w:r>
    </w:p>
    <w:p w:rsidR="00B32415" w:rsidRPr="00D25B6D" w:rsidRDefault="00C70D11">
      <w:pPr>
        <w:widowControl w:val="0"/>
        <w:pBdr>
          <w:top w:val="nil"/>
          <w:left w:val="nil"/>
          <w:bottom w:val="nil"/>
          <w:right w:val="nil"/>
          <w:between w:val="nil"/>
        </w:pBdr>
        <w:spacing w:before="26" w:line="344" w:lineRule="auto"/>
        <w:ind w:left="995" w:right="13" w:firstLine="1"/>
        <w:jc w:val="both"/>
        <w:rPr>
          <w:color w:val="1A1A1A"/>
          <w:lang w:val="es-AR"/>
        </w:rPr>
      </w:pPr>
      <w:r w:rsidRPr="00D25B6D">
        <w:rPr>
          <w:b/>
          <w:color w:val="1A1A1A"/>
          <w:lang w:val="es-AR"/>
        </w:rPr>
        <w:t>OCTAVA</w:t>
      </w:r>
      <w:r w:rsidRPr="00D25B6D">
        <w:rPr>
          <w:color w:val="1A1A1A"/>
          <w:lang w:val="es-AR"/>
        </w:rPr>
        <w:t xml:space="preserve">: El incumplimiento por parte del PRACTICANTE de las obligaciones asumidas será considerado falta grave y causa suficiente para que se deje sin efecto la práctica asignada. </w:t>
      </w:r>
    </w:p>
    <w:p w:rsidR="00B32415" w:rsidRPr="00D25B6D" w:rsidRDefault="00C70D11">
      <w:pPr>
        <w:widowControl w:val="0"/>
        <w:pBdr>
          <w:top w:val="nil"/>
          <w:left w:val="nil"/>
          <w:bottom w:val="nil"/>
          <w:right w:val="nil"/>
          <w:between w:val="nil"/>
        </w:pBdr>
        <w:spacing w:before="26" w:line="344" w:lineRule="auto"/>
        <w:ind w:left="991" w:right="9" w:firstLine="12"/>
        <w:jc w:val="both"/>
        <w:rPr>
          <w:color w:val="1A1A1A"/>
          <w:lang w:val="es-AR"/>
        </w:rPr>
      </w:pPr>
      <w:r w:rsidRPr="00D25B6D">
        <w:rPr>
          <w:b/>
          <w:color w:val="1A1A1A"/>
          <w:lang w:val="es-AR"/>
        </w:rPr>
        <w:t>NOVENA</w:t>
      </w:r>
      <w:r w:rsidRPr="00D25B6D">
        <w:rPr>
          <w:color w:val="1A1A1A"/>
          <w:lang w:val="es-AR"/>
        </w:rPr>
        <w:t xml:space="preserve">: En función del proceso educativo y el respeto por la libre decisión de las partes, cualquiera de ellas podrá rescindir el presente convenio, explicando y comunicando fehacientemente a las otras los motivos de esta medida, sin que ninguna tenga derecho a reclamo alguno. </w:t>
      </w:r>
    </w:p>
    <w:p w:rsidR="00B32415" w:rsidRPr="00D25B6D" w:rsidRDefault="00C70D11" w:rsidP="00021067">
      <w:pPr>
        <w:widowControl w:val="0"/>
        <w:pBdr>
          <w:top w:val="nil"/>
          <w:left w:val="nil"/>
          <w:bottom w:val="nil"/>
          <w:right w:val="nil"/>
          <w:between w:val="nil"/>
        </w:pBdr>
        <w:spacing w:before="26" w:line="344" w:lineRule="auto"/>
        <w:ind w:left="1004" w:right="14" w:hanging="1"/>
        <w:jc w:val="both"/>
        <w:rPr>
          <w:color w:val="1A1A1A"/>
          <w:lang w:val="es-AR"/>
        </w:rPr>
      </w:pPr>
      <w:r w:rsidRPr="00D25B6D">
        <w:rPr>
          <w:b/>
          <w:color w:val="1A1A1A"/>
          <w:lang w:val="es-AR"/>
        </w:rPr>
        <w:t>DÉCIMA</w:t>
      </w:r>
      <w:r w:rsidRPr="00D25B6D">
        <w:rPr>
          <w:color w:val="1A1A1A"/>
          <w:lang w:val="es-AR"/>
        </w:rPr>
        <w:t xml:space="preserve">: Este convenio no generará ninguna relación laboral entre EL </w:t>
      </w:r>
      <w:r w:rsidR="00021067" w:rsidRPr="00D25B6D">
        <w:rPr>
          <w:color w:val="1A1A1A"/>
          <w:lang w:val="es-AR"/>
        </w:rPr>
        <w:t>P</w:t>
      </w:r>
      <w:r w:rsidRPr="00D25B6D">
        <w:rPr>
          <w:color w:val="1A1A1A"/>
          <w:lang w:val="es-AR"/>
        </w:rPr>
        <w:t xml:space="preserve">RACTICANTE y LA EMPRESA. </w:t>
      </w:r>
    </w:p>
    <w:p w:rsidR="00B32415" w:rsidRPr="00D25B6D" w:rsidRDefault="00C70D11" w:rsidP="00021067">
      <w:pPr>
        <w:widowControl w:val="0"/>
        <w:pBdr>
          <w:top w:val="nil"/>
          <w:left w:val="nil"/>
          <w:bottom w:val="nil"/>
          <w:right w:val="nil"/>
          <w:between w:val="nil"/>
        </w:pBdr>
        <w:spacing w:before="26" w:line="344" w:lineRule="auto"/>
        <w:ind w:left="995" w:right="10" w:firstLine="8"/>
        <w:jc w:val="both"/>
        <w:rPr>
          <w:color w:val="1A1A1A"/>
          <w:lang w:val="es-AR"/>
        </w:rPr>
      </w:pPr>
      <w:r w:rsidRPr="00D25B6D">
        <w:rPr>
          <w:b/>
          <w:color w:val="1A1A1A"/>
          <w:lang w:val="es-AR"/>
        </w:rPr>
        <w:t>DÉCIMO PRIMERA</w:t>
      </w:r>
      <w:r w:rsidRPr="00D25B6D">
        <w:rPr>
          <w:color w:val="1A1A1A"/>
          <w:lang w:val="es-AR"/>
        </w:rPr>
        <w:t xml:space="preserve">: LA EMPRESA podrá otorgar al PRACTICANTE los mismos beneficios regulares que acuerda a su personal, los cuales comprenden: Transporte, Comedor en Planta y Ropa de Trabajo. </w:t>
      </w:r>
      <w:r w:rsidR="00021067" w:rsidRPr="00D25B6D">
        <w:rPr>
          <w:color w:val="1A1A1A"/>
          <w:lang w:val="es-AR"/>
        </w:rPr>
        <w:t>Asimismo,</w:t>
      </w:r>
      <w:r w:rsidRPr="00D25B6D">
        <w:rPr>
          <w:color w:val="1A1A1A"/>
          <w:lang w:val="es-AR"/>
        </w:rPr>
        <w:t xml:space="preserve"> le suministrará todos los elementos de seguridad requeridos por las disposiciones nacionales, provinciales y/o locales. </w:t>
      </w:r>
    </w:p>
    <w:p w:rsidR="00D25B6D" w:rsidRPr="00D25B6D" w:rsidRDefault="00C70D11" w:rsidP="00D25B6D">
      <w:pPr>
        <w:widowControl w:val="0"/>
        <w:pBdr>
          <w:top w:val="nil"/>
          <w:left w:val="nil"/>
          <w:bottom w:val="nil"/>
          <w:right w:val="nil"/>
          <w:between w:val="nil"/>
        </w:pBdr>
        <w:spacing w:before="26" w:line="344" w:lineRule="auto"/>
        <w:ind w:left="994" w:right="5" w:firstLine="9"/>
        <w:jc w:val="both"/>
        <w:rPr>
          <w:color w:val="1A1A1A"/>
          <w:lang w:val="es-AR"/>
        </w:rPr>
      </w:pPr>
      <w:r w:rsidRPr="00D25B6D">
        <w:rPr>
          <w:b/>
          <w:color w:val="1A1A1A"/>
          <w:lang w:val="es-AR"/>
        </w:rPr>
        <w:t>DÉCIMO SEGUNDA</w:t>
      </w:r>
      <w:r w:rsidRPr="00D25B6D">
        <w:rPr>
          <w:color w:val="1A1A1A"/>
          <w:lang w:val="es-AR"/>
        </w:rPr>
        <w:t xml:space="preserve">: La coordinación, seguimiento y evaluación de esta práctica </w:t>
      </w:r>
      <w:r w:rsidR="00D25B6D" w:rsidRPr="00D25B6D">
        <w:rPr>
          <w:color w:val="1A1A1A"/>
          <w:lang w:val="es-AR"/>
        </w:rPr>
        <w:t>estarán a cargo de: 1) p</w:t>
      </w:r>
      <w:r w:rsidRPr="00D25B6D">
        <w:rPr>
          <w:color w:val="1A1A1A"/>
          <w:lang w:val="es-AR"/>
        </w:rPr>
        <w:t>or LA FACULTAD, el tutor</w:t>
      </w:r>
      <w:r w:rsidRPr="00D25B6D">
        <w:rPr>
          <w:color w:val="1A1A1A"/>
          <w:highlight w:val="white"/>
          <w:lang w:val="es-AR"/>
        </w:rPr>
        <w:t xml:space="preserve"> </w:t>
      </w:r>
      <w:proofErr w:type="spellStart"/>
      <w:r w:rsidR="00D25B6D" w:rsidRPr="00D25B6D">
        <w:rPr>
          <w:lang w:val="es-AR"/>
        </w:rPr>
        <w:t>Ing</w:t>
      </w:r>
      <w:proofErr w:type="spellEnd"/>
      <w:r w:rsidR="00D25B6D" w:rsidRPr="00D25B6D">
        <w:rPr>
          <w:lang w:val="es-AR"/>
        </w:rPr>
        <w:t>….</w:t>
      </w:r>
      <w:r w:rsidRPr="00D25B6D">
        <w:rPr>
          <w:lang w:val="es-AR"/>
        </w:rPr>
        <w:t xml:space="preserve"> </w:t>
      </w:r>
      <w:r w:rsidR="00D25B6D" w:rsidRPr="00D25B6D">
        <w:rPr>
          <w:highlight w:val="white"/>
          <w:lang w:val="es-AR"/>
        </w:rPr>
        <w:t>DU</w:t>
      </w:r>
      <w:r w:rsidRPr="00D25B6D">
        <w:rPr>
          <w:highlight w:val="white"/>
          <w:lang w:val="es-AR"/>
        </w:rPr>
        <w:t xml:space="preserve">: </w:t>
      </w:r>
      <w:r w:rsidR="00D25B6D" w:rsidRPr="00D25B6D">
        <w:rPr>
          <w:lang w:val="es-AR"/>
        </w:rPr>
        <w:t xml:space="preserve">… </w:t>
      </w:r>
      <w:r w:rsidR="00D25B6D" w:rsidRPr="00D25B6D">
        <w:rPr>
          <w:color w:val="1A1A1A"/>
          <w:lang w:val="es-AR"/>
        </w:rPr>
        <w:t>y 2) p</w:t>
      </w:r>
      <w:r w:rsidR="001E5189" w:rsidRPr="00D25B6D">
        <w:rPr>
          <w:color w:val="1A1A1A"/>
          <w:lang w:val="es-AR"/>
        </w:rPr>
        <w:t>or LA EMPRESA,</w:t>
      </w:r>
      <w:r w:rsidRPr="00D25B6D">
        <w:rPr>
          <w:lang w:val="es-AR"/>
        </w:rPr>
        <w:t xml:space="preserve"> </w:t>
      </w:r>
      <w:r w:rsidR="00D25B6D" w:rsidRPr="00D25B6D">
        <w:rPr>
          <w:lang w:val="es-AR"/>
        </w:rPr>
        <w:t>… DU</w:t>
      </w:r>
      <w:r w:rsidRPr="00D25B6D">
        <w:rPr>
          <w:lang w:val="es-AR"/>
        </w:rPr>
        <w:t xml:space="preserve">: </w:t>
      </w:r>
      <w:r w:rsidR="00D25B6D" w:rsidRPr="00D25B6D">
        <w:rPr>
          <w:lang w:val="es-AR"/>
        </w:rPr>
        <w:t>…</w:t>
      </w:r>
      <w:r w:rsidRPr="00D25B6D">
        <w:rPr>
          <w:lang w:val="es-AR"/>
        </w:rPr>
        <w:t xml:space="preserve">, </w:t>
      </w:r>
      <w:r w:rsidRPr="00D25B6D">
        <w:rPr>
          <w:color w:val="1A1A1A"/>
          <w:lang w:val="es-AR"/>
        </w:rPr>
        <w:t>ambos designados al efecto.</w:t>
      </w:r>
    </w:p>
    <w:p w:rsidR="00B32415" w:rsidRPr="00D25B6D" w:rsidRDefault="00D25B6D" w:rsidP="00D25B6D">
      <w:pPr>
        <w:widowControl w:val="0"/>
        <w:pBdr>
          <w:top w:val="nil"/>
          <w:left w:val="nil"/>
          <w:bottom w:val="nil"/>
          <w:right w:val="nil"/>
          <w:between w:val="nil"/>
        </w:pBdr>
        <w:spacing w:before="26" w:line="344" w:lineRule="auto"/>
        <w:ind w:left="994" w:right="5" w:firstLine="9"/>
        <w:jc w:val="both"/>
        <w:rPr>
          <w:lang w:val="es-AR"/>
        </w:rPr>
      </w:pPr>
      <w:r w:rsidRPr="00D25B6D">
        <w:rPr>
          <w:b/>
          <w:color w:val="1A1A1A"/>
          <w:lang w:val="es-AR"/>
        </w:rPr>
        <w:t>DÉCIMO</w:t>
      </w:r>
      <w:r w:rsidR="00C70D11" w:rsidRPr="00D25B6D">
        <w:rPr>
          <w:b/>
          <w:color w:val="1A1A1A"/>
          <w:lang w:val="es-AR"/>
        </w:rPr>
        <w:t>TERCERA</w:t>
      </w:r>
      <w:r w:rsidR="00C70D11" w:rsidRPr="00D25B6D">
        <w:rPr>
          <w:color w:val="1A1A1A"/>
          <w:lang w:val="es-AR"/>
        </w:rPr>
        <w:t xml:space="preserve">: El TUTOR por LA FACULTAD y el SUPERVISOR por LA EMPRESA elaborarán informes de seguimiento que serán incorporados al legajo del estudiante, quien contará periódicamente con una devolución acerca de su desempeño. En el caso de resultar un desempeño insuficiente LA FACULTAD, </w:t>
      </w:r>
      <w:r w:rsidR="00C70D11" w:rsidRPr="00D25B6D">
        <w:rPr>
          <w:lang w:val="es-AR"/>
        </w:rPr>
        <w:t xml:space="preserve">en conjunto con LA EMPRESA podrán decidir la baja de la práctica. </w:t>
      </w:r>
    </w:p>
    <w:p w:rsidR="00B32415" w:rsidRPr="00D25B6D" w:rsidRDefault="00C70D11">
      <w:pPr>
        <w:widowControl w:val="0"/>
        <w:pBdr>
          <w:top w:val="nil"/>
          <w:left w:val="nil"/>
          <w:bottom w:val="nil"/>
          <w:right w:val="nil"/>
          <w:between w:val="nil"/>
        </w:pBdr>
        <w:spacing w:before="26" w:line="344" w:lineRule="auto"/>
        <w:ind w:left="988" w:right="6" w:firstLine="15"/>
        <w:jc w:val="both"/>
        <w:rPr>
          <w:lang w:val="es-AR"/>
        </w:rPr>
      </w:pPr>
      <w:r w:rsidRPr="00D25B6D">
        <w:rPr>
          <w:b/>
          <w:lang w:val="es-AR"/>
        </w:rPr>
        <w:t>DÉCIMO CUARTA</w:t>
      </w:r>
      <w:r w:rsidRPr="00D25B6D">
        <w:rPr>
          <w:lang w:val="es-AR"/>
        </w:rPr>
        <w:t xml:space="preserve">: EL PRACTICANTE manifiesta conocer y aceptar la normativa aplicable a la práctica objeto del presente, así como también el CONVENIO/ACTA ACUERDO DE PRÁCTICAS PRE-PROFESIONALES. </w:t>
      </w:r>
    </w:p>
    <w:p w:rsidR="00D25B6D" w:rsidRPr="00D25B6D" w:rsidRDefault="00C70D11" w:rsidP="00D25B6D">
      <w:pPr>
        <w:widowControl w:val="0"/>
        <w:pBdr>
          <w:top w:val="nil"/>
          <w:left w:val="nil"/>
          <w:bottom w:val="nil"/>
          <w:right w:val="nil"/>
          <w:between w:val="nil"/>
        </w:pBdr>
        <w:spacing w:before="26" w:line="344" w:lineRule="auto"/>
        <w:ind w:left="993" w:right="6" w:firstLine="10"/>
        <w:jc w:val="both"/>
        <w:rPr>
          <w:color w:val="1A1A1A"/>
          <w:lang w:val="es-AR"/>
        </w:rPr>
      </w:pPr>
      <w:r w:rsidRPr="00D25B6D">
        <w:rPr>
          <w:b/>
          <w:color w:val="1A1A1A"/>
          <w:lang w:val="es-AR"/>
        </w:rPr>
        <w:t>DÉCIMO QUINTA</w:t>
      </w:r>
      <w:r w:rsidRPr="00D25B6D">
        <w:rPr>
          <w:color w:val="1A1A1A"/>
          <w:lang w:val="es-AR"/>
        </w:rPr>
        <w:t xml:space="preserve">: En caso de que EL PRACTICANTE requiera, con acuerdo del TUTOR, “días por examen” deberá informar a LA EMPRESA con una semana de anticipación dicha circunstancia y presentará posteriormente el certificado correspondiente expedido por las autoridades del establecimiento. </w:t>
      </w:r>
    </w:p>
    <w:p w:rsidR="00B32415" w:rsidRPr="00D25B6D" w:rsidRDefault="00C70D11" w:rsidP="00D25B6D">
      <w:pPr>
        <w:widowControl w:val="0"/>
        <w:pBdr>
          <w:top w:val="nil"/>
          <w:left w:val="nil"/>
          <w:bottom w:val="nil"/>
          <w:right w:val="nil"/>
          <w:between w:val="nil"/>
        </w:pBdr>
        <w:spacing w:before="26" w:line="344" w:lineRule="auto"/>
        <w:ind w:left="993" w:right="6" w:firstLine="10"/>
        <w:jc w:val="both"/>
        <w:rPr>
          <w:color w:val="1A1A1A"/>
          <w:lang w:val="es-AR"/>
        </w:rPr>
      </w:pPr>
      <w:r w:rsidRPr="00D25B6D">
        <w:rPr>
          <w:color w:val="1A1A1A"/>
          <w:lang w:val="es-AR"/>
        </w:rPr>
        <w:t xml:space="preserve">En prueba de conformidad, las partes firman Cinco (5) ejemplares de un mismo tenor y a un solo efecto en la Localidad de San Luis, a los </w:t>
      </w:r>
      <w:r w:rsidR="00D25B6D" w:rsidRPr="00D25B6D">
        <w:rPr>
          <w:color w:val="1A1A1A"/>
          <w:lang w:val="es-AR"/>
        </w:rPr>
        <w:t>…</w:t>
      </w:r>
      <w:r w:rsidRPr="00D25B6D">
        <w:rPr>
          <w:color w:val="1A1A1A"/>
          <w:lang w:val="es-AR"/>
        </w:rPr>
        <w:t xml:space="preserve"> días del mes de </w:t>
      </w:r>
      <w:r w:rsidR="00D25B6D" w:rsidRPr="00D25B6D">
        <w:rPr>
          <w:color w:val="1A1A1A"/>
          <w:lang w:val="es-AR"/>
        </w:rPr>
        <w:t>… de 2024</w:t>
      </w:r>
      <w:r w:rsidRPr="00D25B6D">
        <w:rPr>
          <w:color w:val="1A1A1A"/>
          <w:lang w:val="es-AR"/>
        </w:rPr>
        <w:t xml:space="preserve">. </w:t>
      </w:r>
    </w:p>
    <w:p w:rsidR="00D25B6D" w:rsidRPr="00D25B6D" w:rsidRDefault="00D25B6D" w:rsidP="00D30801">
      <w:pPr>
        <w:widowControl w:val="0"/>
        <w:pBdr>
          <w:top w:val="nil"/>
          <w:left w:val="nil"/>
          <w:bottom w:val="nil"/>
          <w:right w:val="nil"/>
          <w:between w:val="nil"/>
        </w:pBdr>
        <w:spacing w:before="104" w:line="240" w:lineRule="auto"/>
        <w:ind w:left="991" w:firstLine="13"/>
        <w:rPr>
          <w:rFonts w:ascii="Times New Roman" w:eastAsia="Times New Roman" w:hAnsi="Times New Roman" w:cs="Times New Roman"/>
          <w:color w:val="000000"/>
          <w:lang w:val="es-AR"/>
        </w:rPr>
      </w:pPr>
    </w:p>
    <w:p w:rsidR="00D30801" w:rsidRPr="00D25B6D" w:rsidRDefault="00D30801" w:rsidP="00D30801">
      <w:pPr>
        <w:widowControl w:val="0"/>
        <w:pBdr>
          <w:top w:val="nil"/>
          <w:left w:val="nil"/>
          <w:bottom w:val="nil"/>
          <w:right w:val="nil"/>
          <w:between w:val="nil"/>
        </w:pBdr>
        <w:spacing w:before="104" w:line="240" w:lineRule="auto"/>
        <w:ind w:left="991" w:firstLine="13"/>
        <w:rPr>
          <w:rFonts w:ascii="Times New Roman" w:eastAsia="Times New Roman" w:hAnsi="Times New Roman" w:cs="Times New Roman"/>
          <w:color w:val="000000"/>
          <w:lang w:val="es-AR"/>
        </w:rPr>
      </w:pPr>
      <w:r w:rsidRPr="00D25B6D">
        <w:rPr>
          <w:rFonts w:ascii="Times New Roman" w:eastAsia="Times New Roman" w:hAnsi="Times New Roman" w:cs="Times New Roman"/>
          <w:color w:val="000000"/>
          <w:lang w:val="es-AR"/>
        </w:rPr>
        <w:t xml:space="preserve">                 </w:t>
      </w:r>
      <w:r w:rsidR="00C70D11" w:rsidRPr="00D25B6D">
        <w:rPr>
          <w:rFonts w:ascii="Times New Roman" w:eastAsia="Times New Roman" w:hAnsi="Times New Roman" w:cs="Times New Roman"/>
          <w:color w:val="000000"/>
          <w:lang w:val="es-AR"/>
        </w:rPr>
        <w:t xml:space="preserve">PASANTE </w:t>
      </w:r>
      <w:r w:rsidRPr="00D25B6D">
        <w:rPr>
          <w:rFonts w:ascii="Times New Roman" w:eastAsia="Times New Roman" w:hAnsi="Times New Roman" w:cs="Times New Roman"/>
          <w:color w:val="000000"/>
          <w:lang w:val="es-AR"/>
        </w:rPr>
        <w:tab/>
      </w:r>
      <w:r w:rsidRPr="00D25B6D">
        <w:rPr>
          <w:rFonts w:ascii="Times New Roman" w:eastAsia="Times New Roman" w:hAnsi="Times New Roman" w:cs="Times New Roman"/>
          <w:color w:val="000000"/>
          <w:lang w:val="es-AR"/>
        </w:rPr>
        <w:tab/>
      </w:r>
      <w:r w:rsidRPr="00D25B6D">
        <w:rPr>
          <w:rFonts w:ascii="Times New Roman" w:eastAsia="Times New Roman" w:hAnsi="Times New Roman" w:cs="Times New Roman"/>
          <w:color w:val="000000"/>
          <w:lang w:val="es-AR"/>
        </w:rPr>
        <w:tab/>
      </w:r>
      <w:r w:rsidRPr="00D25B6D">
        <w:rPr>
          <w:rFonts w:ascii="Times New Roman" w:eastAsia="Times New Roman" w:hAnsi="Times New Roman" w:cs="Times New Roman"/>
          <w:color w:val="000000"/>
          <w:lang w:val="es-AR"/>
        </w:rPr>
        <w:tab/>
        <w:t xml:space="preserve"> </w:t>
      </w:r>
      <w:r w:rsidR="00C70D11" w:rsidRPr="00D25B6D">
        <w:rPr>
          <w:rFonts w:ascii="Times New Roman" w:eastAsia="Times New Roman" w:hAnsi="Times New Roman" w:cs="Times New Roman"/>
          <w:color w:val="000000"/>
          <w:lang w:val="es-AR"/>
        </w:rPr>
        <w:t xml:space="preserve">DOCENTE GUIA </w:t>
      </w:r>
    </w:p>
    <w:p w:rsidR="00D30801" w:rsidRPr="00D25B6D" w:rsidRDefault="00D30801" w:rsidP="00D30801">
      <w:pPr>
        <w:widowControl w:val="0"/>
        <w:pBdr>
          <w:top w:val="nil"/>
          <w:left w:val="nil"/>
          <w:bottom w:val="nil"/>
          <w:right w:val="nil"/>
          <w:between w:val="nil"/>
        </w:pBdr>
        <w:spacing w:before="104" w:line="240" w:lineRule="auto"/>
        <w:ind w:left="991" w:firstLine="13"/>
        <w:rPr>
          <w:rFonts w:ascii="Times New Roman" w:eastAsia="Times New Roman" w:hAnsi="Times New Roman" w:cs="Times New Roman"/>
          <w:color w:val="000000"/>
          <w:lang w:val="es-AR"/>
        </w:rPr>
      </w:pPr>
    </w:p>
    <w:p w:rsidR="00D30801" w:rsidRPr="00D25B6D" w:rsidRDefault="003341D2" w:rsidP="003341D2">
      <w:pPr>
        <w:widowControl w:val="0"/>
        <w:pBdr>
          <w:top w:val="nil"/>
          <w:left w:val="nil"/>
          <w:bottom w:val="nil"/>
          <w:right w:val="nil"/>
          <w:between w:val="nil"/>
        </w:pBdr>
        <w:spacing w:before="104" w:line="240" w:lineRule="auto"/>
        <w:ind w:left="3871"/>
        <w:rPr>
          <w:rFonts w:ascii="Times New Roman" w:eastAsia="Times New Roman" w:hAnsi="Times New Roman" w:cs="Times New Roman"/>
          <w:color w:val="000000"/>
          <w:lang w:val="es-AR"/>
        </w:rPr>
      </w:pPr>
      <w:r w:rsidRPr="00D25B6D">
        <w:rPr>
          <w:rFonts w:ascii="Times New Roman" w:eastAsia="Times New Roman" w:hAnsi="Times New Roman" w:cs="Times New Roman"/>
          <w:color w:val="000000"/>
          <w:lang w:val="es-AR"/>
        </w:rPr>
        <w:t>EMPRESA</w:t>
      </w:r>
    </w:p>
    <w:p w:rsidR="003341D2" w:rsidRPr="00D25B6D" w:rsidRDefault="003341D2" w:rsidP="00D30801">
      <w:pPr>
        <w:widowControl w:val="0"/>
        <w:pBdr>
          <w:top w:val="nil"/>
          <w:left w:val="nil"/>
          <w:bottom w:val="nil"/>
          <w:right w:val="nil"/>
          <w:between w:val="nil"/>
        </w:pBdr>
        <w:spacing w:before="104" w:line="240" w:lineRule="auto"/>
        <w:ind w:left="1711" w:firstLine="449"/>
        <w:rPr>
          <w:rFonts w:ascii="Times New Roman" w:eastAsia="Times New Roman" w:hAnsi="Times New Roman" w:cs="Times New Roman"/>
          <w:color w:val="000000"/>
          <w:lang w:val="es-AR"/>
        </w:rPr>
      </w:pPr>
    </w:p>
    <w:p w:rsidR="003341D2" w:rsidRPr="00D25B6D" w:rsidRDefault="003341D2" w:rsidP="00D30801">
      <w:pPr>
        <w:widowControl w:val="0"/>
        <w:pBdr>
          <w:top w:val="nil"/>
          <w:left w:val="nil"/>
          <w:bottom w:val="nil"/>
          <w:right w:val="nil"/>
          <w:between w:val="nil"/>
        </w:pBdr>
        <w:spacing w:before="104" w:line="240" w:lineRule="auto"/>
        <w:ind w:left="1711" w:firstLine="449"/>
        <w:rPr>
          <w:rFonts w:ascii="Times New Roman" w:eastAsia="Times New Roman" w:hAnsi="Times New Roman" w:cs="Times New Roman"/>
          <w:color w:val="000000"/>
          <w:lang w:val="es-AR"/>
        </w:rPr>
      </w:pPr>
    </w:p>
    <w:p w:rsidR="00D30801" w:rsidRPr="001E1C08" w:rsidRDefault="00C70D11" w:rsidP="00D25B6D">
      <w:pPr>
        <w:widowControl w:val="0"/>
        <w:pBdr>
          <w:top w:val="nil"/>
          <w:left w:val="nil"/>
          <w:bottom w:val="nil"/>
          <w:right w:val="nil"/>
          <w:between w:val="nil"/>
        </w:pBdr>
        <w:spacing w:before="104" w:line="240" w:lineRule="auto"/>
        <w:ind w:left="1711" w:firstLine="449"/>
        <w:rPr>
          <w:rFonts w:ascii="Times New Roman" w:eastAsia="Times New Roman" w:hAnsi="Times New Roman" w:cs="Times New Roman"/>
          <w:color w:val="000000"/>
          <w:lang w:val="es-AR"/>
        </w:rPr>
      </w:pPr>
      <w:r w:rsidRPr="00D25B6D">
        <w:rPr>
          <w:rFonts w:ascii="Times New Roman" w:eastAsia="Times New Roman" w:hAnsi="Times New Roman" w:cs="Times New Roman"/>
          <w:color w:val="000000"/>
          <w:lang w:val="es-AR"/>
        </w:rPr>
        <w:t xml:space="preserve">TUTOR </w:t>
      </w:r>
      <w:r w:rsidR="00D30801" w:rsidRPr="00D25B6D">
        <w:rPr>
          <w:rFonts w:ascii="Times New Roman" w:eastAsia="Times New Roman" w:hAnsi="Times New Roman" w:cs="Times New Roman"/>
          <w:color w:val="000000"/>
          <w:lang w:val="es-AR"/>
        </w:rPr>
        <w:t xml:space="preserve">                                                             </w:t>
      </w:r>
      <w:r w:rsidRPr="00D25B6D">
        <w:rPr>
          <w:rFonts w:ascii="Times New Roman" w:eastAsia="Times New Roman" w:hAnsi="Times New Roman" w:cs="Times New Roman"/>
          <w:color w:val="000000"/>
          <w:lang w:val="es-AR"/>
        </w:rPr>
        <w:t xml:space="preserve">DECANO </w:t>
      </w:r>
    </w:p>
    <w:p w:rsidR="00B32415" w:rsidRPr="00D30801" w:rsidRDefault="00B32415">
      <w:pPr>
        <w:widowControl w:val="0"/>
        <w:pBdr>
          <w:top w:val="nil"/>
          <w:left w:val="nil"/>
          <w:bottom w:val="nil"/>
          <w:right w:val="nil"/>
          <w:between w:val="nil"/>
        </w:pBdr>
        <w:spacing w:line="240" w:lineRule="auto"/>
        <w:ind w:right="2279"/>
        <w:jc w:val="right"/>
        <w:rPr>
          <w:rFonts w:ascii="Times New Roman" w:eastAsia="Times New Roman" w:hAnsi="Times New Roman" w:cs="Times New Roman"/>
          <w:color w:val="000000"/>
          <w:lang w:val="es-AR"/>
        </w:rPr>
      </w:pPr>
    </w:p>
    <w:p w:rsidR="00B32415" w:rsidRPr="001E1C08" w:rsidRDefault="00C70D11" w:rsidP="00D25B6D">
      <w:pPr>
        <w:widowControl w:val="0"/>
        <w:pBdr>
          <w:top w:val="nil"/>
          <w:left w:val="nil"/>
          <w:bottom w:val="nil"/>
          <w:right w:val="nil"/>
          <w:between w:val="nil"/>
        </w:pBdr>
        <w:spacing w:before="969" w:line="240" w:lineRule="auto"/>
        <w:ind w:right="3173"/>
        <w:jc w:val="center"/>
        <w:rPr>
          <w:b/>
          <w:color w:val="1A1A1A"/>
          <w:sz w:val="36"/>
          <w:szCs w:val="36"/>
          <w:lang w:val="es-AR"/>
        </w:rPr>
      </w:pPr>
      <w:r w:rsidRPr="001E1C08">
        <w:rPr>
          <w:b/>
          <w:color w:val="1A1A1A"/>
          <w:sz w:val="36"/>
          <w:szCs w:val="36"/>
          <w:lang w:val="es-AR"/>
        </w:rPr>
        <w:t>ANEXO I</w:t>
      </w:r>
    </w:p>
    <w:p w:rsidR="00B32415" w:rsidRPr="001E1C08" w:rsidRDefault="00C70D11">
      <w:pPr>
        <w:widowControl w:val="0"/>
        <w:pBdr>
          <w:top w:val="nil"/>
          <w:left w:val="nil"/>
          <w:bottom w:val="nil"/>
          <w:right w:val="nil"/>
          <w:between w:val="nil"/>
        </w:pBdr>
        <w:spacing w:before="688" w:line="240" w:lineRule="auto"/>
        <w:ind w:left="994"/>
        <w:rPr>
          <w:color w:val="1A1A1A"/>
          <w:sz w:val="28"/>
          <w:szCs w:val="28"/>
          <w:lang w:val="es-AR"/>
        </w:rPr>
      </w:pPr>
      <w:r w:rsidRPr="001E1C08">
        <w:rPr>
          <w:color w:val="1A1A1A"/>
          <w:sz w:val="28"/>
          <w:szCs w:val="28"/>
          <w:u w:val="single"/>
          <w:lang w:val="es-AR"/>
        </w:rPr>
        <w:t>Tareas:</w:t>
      </w:r>
      <w:r w:rsidRPr="001E1C08">
        <w:rPr>
          <w:color w:val="1A1A1A"/>
          <w:sz w:val="28"/>
          <w:szCs w:val="28"/>
          <w:lang w:val="es-AR"/>
        </w:rPr>
        <w:t xml:space="preserve"> </w:t>
      </w:r>
    </w:p>
    <w:p w:rsidR="00B32415" w:rsidRPr="001E1C08" w:rsidRDefault="00B32415" w:rsidP="00D25B6D">
      <w:pPr>
        <w:widowControl w:val="0"/>
        <w:pBdr>
          <w:top w:val="nil"/>
          <w:left w:val="nil"/>
          <w:bottom w:val="nil"/>
          <w:right w:val="nil"/>
          <w:between w:val="nil"/>
        </w:pBdr>
        <w:spacing w:before="159" w:line="344" w:lineRule="auto"/>
        <w:ind w:left="995" w:right="1853"/>
        <w:rPr>
          <w:color w:val="222222"/>
          <w:lang w:val="es-AR"/>
        </w:rPr>
      </w:pPr>
    </w:p>
    <w:sectPr w:rsidR="00B32415" w:rsidRPr="001E1C08" w:rsidSect="00D25B6D">
      <w:headerReference w:type="default" r:id="rId7"/>
      <w:pgSz w:w="11920" w:h="16840"/>
      <w:pgMar w:top="1701" w:right="851" w:bottom="1418"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E8A" w:rsidRDefault="00551E8A" w:rsidP="00D25B6D">
      <w:pPr>
        <w:spacing w:line="240" w:lineRule="auto"/>
      </w:pPr>
      <w:r>
        <w:separator/>
      </w:r>
    </w:p>
  </w:endnote>
  <w:endnote w:type="continuationSeparator" w:id="0">
    <w:p w:rsidR="00551E8A" w:rsidRDefault="00551E8A" w:rsidP="00D25B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E8A" w:rsidRDefault="00551E8A" w:rsidP="00D25B6D">
      <w:pPr>
        <w:spacing w:line="240" w:lineRule="auto"/>
      </w:pPr>
      <w:r>
        <w:separator/>
      </w:r>
    </w:p>
  </w:footnote>
  <w:footnote w:type="continuationSeparator" w:id="0">
    <w:p w:rsidR="00551E8A" w:rsidRDefault="00551E8A" w:rsidP="00D25B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B6D" w:rsidRDefault="00D25B6D">
    <w:pPr>
      <w:pStyle w:val="Encabezado"/>
    </w:pPr>
  </w:p>
  <w:p w:rsidR="00D25B6D" w:rsidRDefault="00D25B6D">
    <w:pPr>
      <w:pStyle w:val="Encabezado"/>
    </w:pPr>
  </w:p>
  <w:p w:rsidR="00D25B6D" w:rsidRDefault="00D25B6D" w:rsidP="00D25B6D">
    <w:pPr>
      <w:pStyle w:val="Encabezado"/>
      <w:jc w:val="center"/>
    </w:pPr>
    <w:r>
      <w:rPr>
        <w:noProof/>
        <w:color w:val="000000"/>
        <w:lang w:val="es-AR" w:eastAsia="es-AR"/>
      </w:rPr>
      <w:drawing>
        <wp:inline distT="19050" distB="19050" distL="19050" distR="19050" wp14:anchorId="0BD5756C" wp14:editId="170678D8">
          <wp:extent cx="2466975" cy="676275"/>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66975" cy="6762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15"/>
    <w:rsid w:val="00021067"/>
    <w:rsid w:val="00082B0F"/>
    <w:rsid w:val="001E1C08"/>
    <w:rsid w:val="001E5189"/>
    <w:rsid w:val="003341D2"/>
    <w:rsid w:val="00551E8A"/>
    <w:rsid w:val="00A953B8"/>
    <w:rsid w:val="00AD4858"/>
    <w:rsid w:val="00B32415"/>
    <w:rsid w:val="00C70D11"/>
    <w:rsid w:val="00D25B6D"/>
    <w:rsid w:val="00D3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6418C"/>
  <w15:docId w15:val="{67BBBB3D-B290-4764-9BCC-FBB83A3D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C70D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0D11"/>
    <w:rPr>
      <w:rFonts w:ascii="Segoe UI" w:hAnsi="Segoe UI" w:cs="Segoe UI"/>
      <w:sz w:val="18"/>
      <w:szCs w:val="18"/>
    </w:rPr>
  </w:style>
  <w:style w:type="paragraph" w:styleId="Encabezado">
    <w:name w:val="header"/>
    <w:basedOn w:val="Normal"/>
    <w:link w:val="EncabezadoCar"/>
    <w:uiPriority w:val="99"/>
    <w:unhideWhenUsed/>
    <w:rsid w:val="00D25B6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25B6D"/>
  </w:style>
  <w:style w:type="paragraph" w:styleId="Piedepgina">
    <w:name w:val="footer"/>
    <w:basedOn w:val="Normal"/>
    <w:link w:val="PiedepginaCar"/>
    <w:uiPriority w:val="99"/>
    <w:unhideWhenUsed/>
    <w:rsid w:val="00D25B6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25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E7127-7B14-450A-B981-6F178BFD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784</Words>
  <Characters>4317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2023-04-18T11:45:00Z</cp:lastPrinted>
  <dcterms:created xsi:type="dcterms:W3CDTF">2024-09-03T14:40:00Z</dcterms:created>
  <dcterms:modified xsi:type="dcterms:W3CDTF">2024-09-03T15:01:00Z</dcterms:modified>
</cp:coreProperties>
</file>